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AEBB" w14:textId="77777777" w:rsidR="002243CC" w:rsidRPr="00F86E41" w:rsidRDefault="002243CC" w:rsidP="002243CC">
      <w:pPr>
        <w:rPr>
          <w:sz w:val="32"/>
          <w:szCs w:val="32"/>
        </w:rPr>
      </w:pPr>
      <w:r w:rsidRPr="00F86E41">
        <w:rPr>
          <w:b/>
          <w:bCs/>
          <w:sz w:val="32"/>
          <w:szCs w:val="32"/>
        </w:rPr>
        <w:t>AVERIE BISHOP</w:t>
      </w:r>
      <w:r w:rsidRPr="00F86E41">
        <w:rPr>
          <w:sz w:val="32"/>
          <w:szCs w:val="32"/>
        </w:rPr>
        <w:t xml:space="preserve"> </w:t>
      </w:r>
    </w:p>
    <w:p w14:paraId="246D1447" w14:textId="66A8CBB5" w:rsidR="002243CC" w:rsidRPr="00F86E41" w:rsidRDefault="00890F4E" w:rsidP="002243CC">
      <w:pPr>
        <w:rPr>
          <w:sz w:val="20"/>
          <w:szCs w:val="20"/>
        </w:rPr>
      </w:pPr>
      <w:r w:rsidRPr="00890F4E">
        <w:rPr>
          <w:sz w:val="20"/>
          <w:szCs w:val="20"/>
        </w:rPr>
        <w:t>a</w:t>
      </w:r>
      <w:r>
        <w:rPr>
          <w:sz w:val="20"/>
          <w:szCs w:val="20"/>
        </w:rPr>
        <w:t>veriebishoppartnerships@gmail.com</w:t>
      </w:r>
      <w:r w:rsidR="002243CC" w:rsidRPr="00F86E41">
        <w:rPr>
          <w:sz w:val="20"/>
          <w:szCs w:val="20"/>
        </w:rPr>
        <w:t xml:space="preserve"> | 512.982.8854</w:t>
      </w:r>
    </w:p>
    <w:p w14:paraId="07AFA131" w14:textId="77777777" w:rsidR="002243CC" w:rsidRPr="00F86E41" w:rsidRDefault="002243CC" w:rsidP="002243CC">
      <w:pPr>
        <w:rPr>
          <w:caps/>
        </w:rPr>
      </w:pPr>
    </w:p>
    <w:p w14:paraId="77C78D85" w14:textId="77777777" w:rsidR="002243CC" w:rsidRPr="00F86E41" w:rsidRDefault="002243CC" w:rsidP="002243CC">
      <w:pPr>
        <w:pBdr>
          <w:bottom w:val="single" w:sz="4" w:space="1" w:color="auto"/>
        </w:pBdr>
        <w:jc w:val="center"/>
        <w:rPr>
          <w:smallCaps/>
        </w:rPr>
      </w:pPr>
      <w:r w:rsidRPr="00F86E41">
        <w:rPr>
          <w:b/>
          <w:bCs/>
          <w:smallCaps/>
        </w:rPr>
        <w:t>Education</w:t>
      </w:r>
      <w:r w:rsidRPr="00F86E41">
        <w:rPr>
          <w:smallCaps/>
        </w:rPr>
        <w:t xml:space="preserve"> </w:t>
      </w:r>
    </w:p>
    <w:p w14:paraId="3D8D146A" w14:textId="77777777" w:rsidR="002243CC" w:rsidRPr="00F86E41" w:rsidRDefault="002243CC" w:rsidP="002243CC">
      <w:pPr>
        <w:rPr>
          <w:b/>
          <w:bCs/>
        </w:rPr>
      </w:pPr>
      <w:r w:rsidRPr="00F86E41">
        <w:rPr>
          <w:b/>
          <w:bCs/>
          <w:smallCaps/>
        </w:rPr>
        <w:t xml:space="preserve">SMU Dedman School of Law </w:t>
      </w:r>
    </w:p>
    <w:p w14:paraId="6854EBF7" w14:textId="6F0DBAEA" w:rsidR="002243CC" w:rsidRPr="00F86E41" w:rsidRDefault="5211499B" w:rsidP="002243CC">
      <w:r w:rsidRPr="00F86E41">
        <w:rPr>
          <w:i/>
          <w:iCs/>
        </w:rPr>
        <w:t>Candidate for Juris Doctor,</w:t>
      </w:r>
      <w:r w:rsidR="00B76911" w:rsidRPr="00F86E41">
        <w:t xml:space="preserve"> </w:t>
      </w:r>
      <w:r w:rsidR="00890F4E">
        <w:t>December</w:t>
      </w:r>
      <w:r w:rsidR="00B76911" w:rsidRPr="00F86E41">
        <w:t xml:space="preserve"> 202</w:t>
      </w:r>
      <w:r w:rsidR="00890F4E">
        <w:t>1</w:t>
      </w:r>
    </w:p>
    <w:p w14:paraId="5CB91E31" w14:textId="5729C191" w:rsidR="0018050C" w:rsidRPr="00892C02" w:rsidRDefault="002243CC" w:rsidP="001805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F86E41">
        <w:rPr>
          <w:rFonts w:ascii="Times New Roman" w:eastAsia="Times New Roman" w:hAnsi="Times New Roman" w:cs="Times New Roman"/>
        </w:rPr>
        <w:t xml:space="preserve">Board of Advocates, </w:t>
      </w:r>
      <w:r w:rsidR="0018050C" w:rsidRPr="00F86E41">
        <w:rPr>
          <w:rFonts w:ascii="Times New Roman" w:eastAsia="Times New Roman" w:hAnsi="Times New Roman" w:cs="Times New Roman"/>
        </w:rPr>
        <w:t>1L Closing Argument Champion</w:t>
      </w:r>
      <w:r w:rsidR="006129D6">
        <w:rPr>
          <w:rFonts w:ascii="Times New Roman" w:eastAsia="Times New Roman" w:hAnsi="Times New Roman" w:cs="Times New Roman"/>
        </w:rPr>
        <w:t>, Oral Advocate of the Year Awardee</w:t>
      </w:r>
    </w:p>
    <w:p w14:paraId="77F3AB98" w14:textId="40D001A7" w:rsidR="00892C02" w:rsidRDefault="00C76AA2" w:rsidP="00892C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President,</w:t>
      </w:r>
      <w:r w:rsidR="00892C02">
        <w:rPr>
          <w:rFonts w:ascii="Times New Roman" w:hAnsi="Times New Roman" w:cs="Times New Roman"/>
          <w:bCs/>
        </w:rPr>
        <w:t xml:space="preserve"> </w:t>
      </w:r>
      <w:r w:rsidR="00892C02" w:rsidRPr="00F86E41">
        <w:rPr>
          <w:rFonts w:ascii="Times New Roman" w:hAnsi="Times New Roman" w:cs="Times New Roman"/>
          <w:bCs/>
        </w:rPr>
        <w:t>Asian Pacific American Law Students Association</w:t>
      </w:r>
    </w:p>
    <w:p w14:paraId="06DC30A0" w14:textId="48E4E800" w:rsidR="00C826A9" w:rsidRDefault="00C826A9" w:rsidP="00892C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Appointed Council Member to the Mayor of Dallas, Council on Anti Hate &amp; Discrimination</w:t>
      </w:r>
    </w:p>
    <w:p w14:paraId="4AF7F825" w14:textId="63A15F40" w:rsidR="00C826A9" w:rsidRPr="00C826A9" w:rsidRDefault="00C826A9" w:rsidP="00C826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First Asian American woman crowned Miss Dallas</w:t>
      </w:r>
    </w:p>
    <w:p w14:paraId="059891FF" w14:textId="77777777" w:rsidR="002243CC" w:rsidRPr="00F86E41" w:rsidRDefault="002243CC" w:rsidP="002243CC">
      <w:pPr>
        <w:rPr>
          <w:b/>
          <w:bCs/>
          <w:sz w:val="10"/>
        </w:rPr>
      </w:pPr>
    </w:p>
    <w:p w14:paraId="49258CD9" w14:textId="77777777" w:rsidR="002243CC" w:rsidRPr="00F86E41" w:rsidRDefault="002243CC" w:rsidP="002243CC">
      <w:pPr>
        <w:rPr>
          <w:smallCaps/>
        </w:rPr>
      </w:pPr>
      <w:r w:rsidRPr="00F86E41">
        <w:rPr>
          <w:b/>
          <w:bCs/>
          <w:smallCaps/>
        </w:rPr>
        <w:t>Southern Methodist University</w:t>
      </w:r>
      <w:r w:rsidRPr="00F86E41">
        <w:rPr>
          <w:smallCaps/>
        </w:rPr>
        <w:t xml:space="preserve"> </w:t>
      </w:r>
    </w:p>
    <w:p w14:paraId="409936ED" w14:textId="5EDBC8DD" w:rsidR="002243CC" w:rsidRDefault="5211499B" w:rsidP="5211499B">
      <w:pPr>
        <w:rPr>
          <w:i/>
          <w:iCs/>
        </w:rPr>
      </w:pPr>
      <w:r w:rsidRPr="00F86E41">
        <w:rPr>
          <w:i/>
          <w:iCs/>
        </w:rPr>
        <w:t xml:space="preserve">Bachelor of Arts in Human Rights and Sociology Minor with Honors Distinction, </w:t>
      </w:r>
      <w:r w:rsidRPr="00F86E41">
        <w:t xml:space="preserve">GPA </w:t>
      </w:r>
      <w:r w:rsidR="0019678A">
        <w:t>4</w:t>
      </w:r>
      <w:r w:rsidRPr="00F86E41">
        <w:t>.</w:t>
      </w:r>
      <w:r w:rsidR="0019678A">
        <w:t>0</w:t>
      </w:r>
      <w:r w:rsidRPr="00F86E41">
        <w:rPr>
          <w:i/>
          <w:iCs/>
        </w:rPr>
        <w:t xml:space="preserve"> </w:t>
      </w:r>
    </w:p>
    <w:p w14:paraId="1E10C5B6" w14:textId="77777777" w:rsidR="0019678A" w:rsidRPr="00F86E41" w:rsidRDefault="0019678A" w:rsidP="5211499B">
      <w:pPr>
        <w:rPr>
          <w:i/>
          <w:iCs/>
        </w:rPr>
      </w:pPr>
    </w:p>
    <w:p w14:paraId="7BC3FB51" w14:textId="77777777" w:rsidR="002243CC" w:rsidRPr="00F86E41" w:rsidRDefault="002243CC" w:rsidP="002243CC">
      <w:pPr>
        <w:pBdr>
          <w:bottom w:val="single" w:sz="4" w:space="1" w:color="auto"/>
        </w:pBdr>
        <w:ind w:left="360"/>
        <w:jc w:val="center"/>
        <w:rPr>
          <w:caps/>
        </w:rPr>
      </w:pPr>
      <w:r w:rsidRPr="00F86E41">
        <w:rPr>
          <w:b/>
          <w:bCs/>
          <w:caps/>
        </w:rPr>
        <w:t>Experience</w:t>
      </w:r>
      <w:r w:rsidRPr="00F86E41">
        <w:rPr>
          <w:caps/>
        </w:rPr>
        <w:t xml:space="preserve"> </w:t>
      </w:r>
    </w:p>
    <w:p w14:paraId="3C282C02" w14:textId="75ADC8CB" w:rsidR="00C826A9" w:rsidRPr="00C826A9" w:rsidRDefault="00C76AA2" w:rsidP="00C826A9">
      <w:pPr>
        <w:rPr>
          <w:i/>
          <w:iCs/>
          <w:color w:val="000000"/>
        </w:rPr>
      </w:pPr>
      <w:r>
        <w:rPr>
          <w:b/>
          <w:bCs/>
          <w:smallCaps/>
        </w:rPr>
        <w:t>Microsoft</w:t>
      </w:r>
      <w:r w:rsidR="00890F4E">
        <w:rPr>
          <w:b/>
          <w:bCs/>
          <w:smallCaps/>
        </w:rPr>
        <w:t xml:space="preserve"> |</w:t>
      </w:r>
      <w:r>
        <w:rPr>
          <w:b/>
          <w:bCs/>
          <w:smallCaps/>
        </w:rPr>
        <w:t xml:space="preserve"> </w:t>
      </w:r>
      <w:r>
        <w:rPr>
          <w:i/>
          <w:iCs/>
          <w:color w:val="000000"/>
        </w:rPr>
        <w:t xml:space="preserve">Edelman Public Relations, </w:t>
      </w:r>
      <w:r w:rsidR="00572B5B">
        <w:rPr>
          <w:i/>
          <w:iCs/>
          <w:color w:val="000000"/>
        </w:rPr>
        <w:t>Independent Content Creator</w:t>
      </w:r>
      <w:r w:rsidR="00890F4E">
        <w:rPr>
          <w:i/>
          <w:iCs/>
          <w:color w:val="000000"/>
        </w:rPr>
        <w:t xml:space="preserve"> | </w:t>
      </w:r>
      <w:r w:rsidR="00890F4E" w:rsidRPr="00890F4E">
        <w:rPr>
          <w:color w:val="000000"/>
        </w:rPr>
        <w:t>Summer 2021</w:t>
      </w:r>
    </w:p>
    <w:p w14:paraId="563DC0F7" w14:textId="53BA6CEC" w:rsidR="00B87969" w:rsidRDefault="00C826A9" w:rsidP="00B87969">
      <w:pPr>
        <w:pStyle w:val="NoSpacing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C826A9">
        <w:rPr>
          <w:sz w:val="22"/>
          <w:szCs w:val="22"/>
        </w:rPr>
        <w:t xml:space="preserve">eveloped and executed four-month viral social media campaign for Microsoft. </w:t>
      </w:r>
      <w:r w:rsidR="00FD3605">
        <w:rPr>
          <w:sz w:val="22"/>
          <w:szCs w:val="22"/>
        </w:rPr>
        <w:t>C</w:t>
      </w:r>
      <w:r w:rsidRPr="00C826A9">
        <w:rPr>
          <w:sz w:val="22"/>
          <w:szCs w:val="22"/>
        </w:rPr>
        <w:t xml:space="preserve">reated branding deck and pitched strategy to Edelman associates. </w:t>
      </w:r>
      <w:r w:rsidR="00FD3605">
        <w:rPr>
          <w:sz w:val="22"/>
          <w:szCs w:val="22"/>
        </w:rPr>
        <w:t>S</w:t>
      </w:r>
      <w:r w:rsidRPr="00C826A9">
        <w:rPr>
          <w:sz w:val="22"/>
          <w:szCs w:val="22"/>
        </w:rPr>
        <w:t xml:space="preserve">ecured more than </w:t>
      </w:r>
      <w:r w:rsidR="0019678A">
        <w:rPr>
          <w:sz w:val="22"/>
          <w:szCs w:val="22"/>
        </w:rPr>
        <w:t>5</w:t>
      </w:r>
      <w:r w:rsidRPr="00C826A9">
        <w:rPr>
          <w:sz w:val="22"/>
          <w:szCs w:val="22"/>
        </w:rPr>
        <w:t xml:space="preserve"> million impressions for Microsoft through media relations and content I created.</w:t>
      </w:r>
    </w:p>
    <w:p w14:paraId="55E2F8B3" w14:textId="77777777" w:rsidR="00B87969" w:rsidRPr="00F86E41" w:rsidRDefault="00B87969" w:rsidP="00B87969">
      <w:pPr>
        <w:rPr>
          <w:bCs/>
          <w:i/>
        </w:rPr>
      </w:pPr>
      <w:proofErr w:type="spellStart"/>
      <w:r w:rsidRPr="00F86E41">
        <w:rPr>
          <w:b/>
          <w:bCs/>
          <w:smallCaps/>
        </w:rPr>
        <w:t>TikTok</w:t>
      </w:r>
      <w:proofErr w:type="spellEnd"/>
      <w:r>
        <w:rPr>
          <w:b/>
          <w:bCs/>
          <w:smallCaps/>
        </w:rPr>
        <w:t xml:space="preserve"> |</w:t>
      </w:r>
      <w:r w:rsidRPr="00F86E41">
        <w:rPr>
          <w:b/>
          <w:bCs/>
        </w:rPr>
        <w:t xml:space="preserve"> </w:t>
      </w:r>
      <w:r w:rsidRPr="00F86E41">
        <w:rPr>
          <w:bCs/>
          <w:i/>
        </w:rPr>
        <w:t>Content Developer,</w:t>
      </w:r>
      <w:r>
        <w:rPr>
          <w:bCs/>
          <w:i/>
        </w:rPr>
        <w:t xml:space="preserve"> Communications |</w:t>
      </w:r>
      <w:r w:rsidRPr="00F86E41">
        <w:rPr>
          <w:bCs/>
          <w:i/>
        </w:rPr>
        <w:t xml:space="preserve"> </w:t>
      </w:r>
      <w:r w:rsidRPr="006129D6">
        <w:rPr>
          <w:bCs/>
          <w:iCs/>
        </w:rPr>
        <w:t>Summer 2020</w:t>
      </w:r>
    </w:p>
    <w:p w14:paraId="1AEB748D" w14:textId="7B6EA89B" w:rsidR="00B87969" w:rsidRPr="00B87969" w:rsidRDefault="00B87969" w:rsidP="00B8796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86E41">
        <w:rPr>
          <w:rFonts w:ascii="Times New Roman" w:eastAsia="Times New Roman" w:hAnsi="Times New Roman" w:cs="Times New Roman"/>
          <w:color w:val="000000"/>
        </w:rPr>
        <w:t xml:space="preserve">Created pre-law and college-related videos, amassing a following on </w:t>
      </w:r>
      <w:proofErr w:type="spellStart"/>
      <w:r w:rsidRPr="00F86E41">
        <w:rPr>
          <w:rFonts w:ascii="Times New Roman" w:eastAsia="Times New Roman" w:hAnsi="Times New Roman" w:cs="Times New Roman"/>
          <w:color w:val="000000"/>
        </w:rPr>
        <w:t>TikTok</w:t>
      </w:r>
      <w:proofErr w:type="spellEnd"/>
      <w:r w:rsidRPr="00F86E41">
        <w:rPr>
          <w:rFonts w:ascii="Times New Roman" w:eastAsia="Times New Roman" w:hAnsi="Times New Roman" w:cs="Times New Roman"/>
          <w:color w:val="000000"/>
        </w:rPr>
        <w:t xml:space="preserve"> of over </w:t>
      </w:r>
      <w:r>
        <w:rPr>
          <w:rFonts w:ascii="Times New Roman" w:eastAsia="Times New Roman" w:hAnsi="Times New Roman" w:cs="Times New Roman"/>
          <w:color w:val="000000"/>
        </w:rPr>
        <w:t>450</w:t>
      </w:r>
      <w:r w:rsidRPr="00F86E41">
        <w:rPr>
          <w:rFonts w:ascii="Times New Roman" w:eastAsia="Times New Roman" w:hAnsi="Times New Roman" w:cs="Times New Roman"/>
          <w:color w:val="000000"/>
        </w:rPr>
        <w:t xml:space="preserve">,000 followers and averaging </w:t>
      </w:r>
      <w:r>
        <w:rPr>
          <w:rFonts w:ascii="Times New Roman" w:eastAsia="Times New Roman" w:hAnsi="Times New Roman" w:cs="Times New Roman"/>
          <w:color w:val="000000"/>
        </w:rPr>
        <w:t>12</w:t>
      </w:r>
      <w:r w:rsidRPr="00F86E41">
        <w:rPr>
          <w:rFonts w:ascii="Times New Roman" w:eastAsia="Times New Roman" w:hAnsi="Times New Roman" w:cs="Times New Roman"/>
          <w:color w:val="000000"/>
        </w:rPr>
        <w:t xml:space="preserve"> million views</w:t>
      </w:r>
      <w:r>
        <w:rPr>
          <w:rFonts w:ascii="Times New Roman" w:eastAsia="Times New Roman" w:hAnsi="Times New Roman" w:cs="Times New Roman"/>
          <w:color w:val="000000"/>
        </w:rPr>
        <w:t xml:space="preserve"> and 18 million impressions</w:t>
      </w:r>
      <w:r w:rsidRPr="00F86E41">
        <w:rPr>
          <w:rFonts w:ascii="Times New Roman" w:eastAsia="Times New Roman" w:hAnsi="Times New Roman" w:cs="Times New Roman"/>
          <w:color w:val="000000"/>
        </w:rPr>
        <w:t xml:space="preserve"> per month.</w:t>
      </w:r>
      <w:r>
        <w:rPr>
          <w:rFonts w:ascii="Times New Roman" w:eastAsia="Times New Roman" w:hAnsi="Times New Roman" w:cs="Times New Roman"/>
          <w:color w:val="000000"/>
        </w:rPr>
        <w:t xml:space="preserve"> Researched, organized, and developed successful and engaging social media campaigns with reputable companies like Amazon, Disney, Walmart, and Chick-Fil-A. Contracted</w:t>
      </w:r>
      <w:r w:rsidRPr="00F86E41">
        <w:rPr>
          <w:rFonts w:ascii="Times New Roman" w:eastAsia="Times New Roman" w:hAnsi="Times New Roman" w:cs="Times New Roman"/>
          <w:color w:val="000000"/>
        </w:rPr>
        <w:t xml:space="preserve"> by </w:t>
      </w:r>
      <w:proofErr w:type="spellStart"/>
      <w:r w:rsidRPr="00F86E41">
        <w:rPr>
          <w:rFonts w:ascii="Times New Roman" w:eastAsia="Times New Roman" w:hAnsi="Times New Roman" w:cs="Times New Roman"/>
          <w:color w:val="000000"/>
        </w:rPr>
        <w:t>TikTok</w:t>
      </w:r>
      <w:proofErr w:type="spellEnd"/>
      <w:r w:rsidRPr="00F86E41">
        <w:rPr>
          <w:rFonts w:ascii="Times New Roman" w:eastAsia="Times New Roman" w:hAnsi="Times New Roman" w:cs="Times New Roman"/>
          <w:color w:val="000000"/>
        </w:rPr>
        <w:t xml:space="preserve"> as a content developer for their headquarters where I spear-headed their learning education initiative.</w:t>
      </w:r>
      <w:r>
        <w:rPr>
          <w:rFonts w:ascii="Times New Roman" w:eastAsia="Times New Roman" w:hAnsi="Times New Roman" w:cs="Times New Roman"/>
          <w:color w:val="000000"/>
        </w:rPr>
        <w:t xml:space="preserve"> Executed large scale media and consumer events in partnerships with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TikTok’s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Education Initiative </w:t>
      </w:r>
    </w:p>
    <w:p w14:paraId="7E16DDFB" w14:textId="0EB7F125" w:rsidR="006129D6" w:rsidRPr="00C76AA2" w:rsidRDefault="006129D6" w:rsidP="00890F4E">
      <w:pPr>
        <w:contextualSpacing/>
        <w:rPr>
          <w:i/>
          <w:iCs/>
          <w:color w:val="000000"/>
        </w:rPr>
      </w:pPr>
      <w:r>
        <w:rPr>
          <w:b/>
          <w:bCs/>
          <w:smallCaps/>
        </w:rPr>
        <w:t xml:space="preserve">Susan G. </w:t>
      </w:r>
      <w:proofErr w:type="spellStart"/>
      <w:r>
        <w:rPr>
          <w:b/>
          <w:bCs/>
          <w:smallCaps/>
        </w:rPr>
        <w:t>Koman</w:t>
      </w:r>
      <w:proofErr w:type="spellEnd"/>
      <w:r>
        <w:rPr>
          <w:b/>
          <w:bCs/>
          <w:smallCaps/>
        </w:rPr>
        <w:t xml:space="preserve"> Legal Department</w:t>
      </w:r>
      <w:r w:rsidR="00890F4E">
        <w:rPr>
          <w:b/>
          <w:bCs/>
          <w:smallCaps/>
        </w:rPr>
        <w:t xml:space="preserve"> |</w:t>
      </w:r>
      <w:r w:rsidR="00C76AA2">
        <w:rPr>
          <w:i/>
          <w:iCs/>
          <w:color w:val="000000"/>
        </w:rPr>
        <w:t xml:space="preserve"> IP Law Associate, Public Relations</w:t>
      </w:r>
      <w:r w:rsidR="00890F4E">
        <w:rPr>
          <w:i/>
          <w:iCs/>
          <w:color w:val="000000"/>
        </w:rPr>
        <w:t xml:space="preserve"> | </w:t>
      </w:r>
      <w:r w:rsidR="00890F4E" w:rsidRPr="00890F4E">
        <w:rPr>
          <w:color w:val="000000"/>
        </w:rPr>
        <w:t>Spring 2021</w:t>
      </w:r>
    </w:p>
    <w:p w14:paraId="645E1A2A" w14:textId="2AFBCF89" w:rsidR="000963F9" w:rsidRPr="000963F9" w:rsidRDefault="00C826A9" w:rsidP="000963F9">
      <w:pPr>
        <w:pStyle w:val="ListParagraph"/>
        <w:numPr>
          <w:ilvl w:val="0"/>
          <w:numId w:val="11"/>
        </w:numPr>
        <w:spacing w:after="0"/>
        <w:rPr>
          <w:smallCaps/>
        </w:rPr>
      </w:pPr>
      <w:r>
        <w:rPr>
          <w:rFonts w:ascii="Times New Roman" w:eastAsia="Times New Roman" w:hAnsi="Times New Roman" w:cs="Times New Roman"/>
          <w:color w:val="000000"/>
        </w:rPr>
        <w:t>Created</w:t>
      </w:r>
      <w:r w:rsidR="00C76AA2">
        <w:rPr>
          <w:rFonts w:ascii="Times New Roman" w:eastAsia="Times New Roman" w:hAnsi="Times New Roman" w:cs="Times New Roman"/>
          <w:color w:val="000000"/>
        </w:rPr>
        <w:t xml:space="preserve"> and executed affiliate strategic plans on proper use of company logo and trademarks. </w:t>
      </w:r>
      <w:r w:rsidR="000963F9">
        <w:rPr>
          <w:rFonts w:ascii="Times New Roman" w:eastAsia="Times New Roman" w:hAnsi="Times New Roman" w:cs="Times New Roman"/>
          <w:color w:val="000000"/>
        </w:rPr>
        <w:t xml:space="preserve">Assisted in client partnership negotiations. </w:t>
      </w:r>
      <w:r w:rsidR="00892C02">
        <w:rPr>
          <w:rFonts w:ascii="Times New Roman" w:eastAsia="Times New Roman" w:hAnsi="Times New Roman" w:cs="Times New Roman"/>
          <w:color w:val="000000"/>
        </w:rPr>
        <w:t xml:space="preserve">Researched, drafted, and finalized affiliate </w:t>
      </w:r>
      <w:r w:rsidR="00C76AA2">
        <w:rPr>
          <w:rFonts w:ascii="Times New Roman" w:eastAsia="Times New Roman" w:hAnsi="Times New Roman" w:cs="Times New Roman"/>
          <w:color w:val="000000"/>
        </w:rPr>
        <w:t xml:space="preserve">and branding </w:t>
      </w:r>
      <w:r w:rsidR="00892C02">
        <w:rPr>
          <w:rFonts w:ascii="Times New Roman" w:eastAsia="Times New Roman" w:hAnsi="Times New Roman" w:cs="Times New Roman"/>
          <w:color w:val="000000"/>
        </w:rPr>
        <w:t xml:space="preserve">agreements with </w:t>
      </w:r>
      <w:r w:rsidR="00C76AA2">
        <w:rPr>
          <w:rFonts w:ascii="Times New Roman" w:eastAsia="Times New Roman" w:hAnsi="Times New Roman" w:cs="Times New Roman"/>
          <w:color w:val="000000"/>
        </w:rPr>
        <w:t>F</w:t>
      </w:r>
      <w:r w:rsidR="00892C02">
        <w:rPr>
          <w:rFonts w:ascii="Times New Roman" w:eastAsia="Times New Roman" w:hAnsi="Times New Roman" w:cs="Times New Roman"/>
          <w:color w:val="000000"/>
        </w:rPr>
        <w:t>ortune500 companies</w:t>
      </w:r>
      <w:r w:rsidR="00C76AA2">
        <w:rPr>
          <w:rFonts w:ascii="Times New Roman" w:eastAsia="Times New Roman" w:hAnsi="Times New Roman" w:cs="Times New Roman"/>
          <w:color w:val="000000"/>
        </w:rPr>
        <w:t xml:space="preserve"> for key partners </w:t>
      </w:r>
      <w:r w:rsidR="00572B5B">
        <w:rPr>
          <w:rFonts w:ascii="Times New Roman" w:eastAsia="Times New Roman" w:hAnsi="Times New Roman" w:cs="Times New Roman"/>
          <w:color w:val="000000"/>
        </w:rPr>
        <w:t>including</w:t>
      </w:r>
      <w:r w:rsidR="00C76AA2">
        <w:rPr>
          <w:rFonts w:ascii="Times New Roman" w:eastAsia="Times New Roman" w:hAnsi="Times New Roman" w:cs="Times New Roman"/>
          <w:color w:val="000000"/>
        </w:rPr>
        <w:t xml:space="preserve"> Bank of America, Lexus, and more</w:t>
      </w:r>
      <w:r w:rsidR="00892C02">
        <w:rPr>
          <w:rFonts w:ascii="Times New Roman" w:eastAsia="Times New Roman" w:hAnsi="Times New Roman" w:cs="Times New Roman"/>
          <w:color w:val="000000"/>
        </w:rPr>
        <w:t>. Enforced protection of trademark and patent use</w:t>
      </w:r>
      <w:r w:rsidR="00C76AA2">
        <w:rPr>
          <w:rFonts w:ascii="Times New Roman" w:eastAsia="Times New Roman" w:hAnsi="Times New Roman" w:cs="Times New Roman"/>
          <w:color w:val="000000"/>
        </w:rPr>
        <w:t xml:space="preserve">. Enhanced the public image of the company by leading and managing major social media initiatives. </w:t>
      </w:r>
    </w:p>
    <w:p w14:paraId="108AD75F" w14:textId="735F9320" w:rsidR="006129D6" w:rsidRPr="006129D6" w:rsidRDefault="006129D6" w:rsidP="00F23FB4">
      <w:pPr>
        <w:rPr>
          <w:color w:val="000000"/>
        </w:rPr>
      </w:pPr>
      <w:r>
        <w:rPr>
          <w:b/>
          <w:bCs/>
          <w:smallCaps/>
        </w:rPr>
        <w:t>Legal Clinic for Crimes Against Women</w:t>
      </w:r>
      <w:r w:rsidR="00890F4E">
        <w:rPr>
          <w:b/>
          <w:bCs/>
          <w:smallCaps/>
        </w:rPr>
        <w:t xml:space="preserve"> |</w:t>
      </w:r>
      <w:r>
        <w:rPr>
          <w:b/>
          <w:bCs/>
          <w:smallCaps/>
        </w:rPr>
        <w:t xml:space="preserve"> </w:t>
      </w:r>
      <w:r w:rsidRPr="006129D6">
        <w:rPr>
          <w:i/>
          <w:iCs/>
          <w:color w:val="000000"/>
        </w:rPr>
        <w:t>Associate Bar Member</w:t>
      </w:r>
      <w:r w:rsidR="00890F4E">
        <w:rPr>
          <w:color w:val="000000"/>
        </w:rPr>
        <w:t xml:space="preserve"> | </w:t>
      </w:r>
      <w:r w:rsidR="000963F9">
        <w:rPr>
          <w:color w:val="000000"/>
        </w:rPr>
        <w:t>Fall</w:t>
      </w:r>
      <w:r>
        <w:rPr>
          <w:color w:val="000000"/>
        </w:rPr>
        <w:t xml:space="preserve"> 2020 </w:t>
      </w:r>
    </w:p>
    <w:p w14:paraId="7869853A" w14:textId="7BB0A73B" w:rsidR="006129D6" w:rsidRPr="006129D6" w:rsidRDefault="006129D6" w:rsidP="002243C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color w:val="000000"/>
        </w:rPr>
        <w:t xml:space="preserve">Established the primary legal case theory for clients escaping domestic violence. Researched and filed motions, carried out fact-finding, filed discovery requests, and advocated for clients before court. </w:t>
      </w:r>
      <w:r w:rsidR="000963F9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eveloped a user-friendly legal app, which helps determine an individual’s eligibility for expunctions and orders of non-disclosure in Texas. </w:t>
      </w:r>
    </w:p>
    <w:p w14:paraId="45C08F88" w14:textId="699AD1AE" w:rsidR="000C1845" w:rsidRPr="00F86E41" w:rsidRDefault="000C1845" w:rsidP="002243CC">
      <w:pPr>
        <w:rPr>
          <w:b/>
          <w:bCs/>
        </w:rPr>
      </w:pPr>
      <w:r w:rsidRPr="00F86E41">
        <w:rPr>
          <w:b/>
          <w:bCs/>
          <w:smallCaps/>
        </w:rPr>
        <w:t>Thompson</w:t>
      </w:r>
      <w:r w:rsidR="00547A6E" w:rsidRPr="00F86E41">
        <w:rPr>
          <w:b/>
          <w:bCs/>
          <w:smallCaps/>
        </w:rPr>
        <w:t xml:space="preserve"> &amp;</w:t>
      </w:r>
      <w:r w:rsidRPr="00F86E41">
        <w:rPr>
          <w:b/>
          <w:bCs/>
          <w:smallCaps/>
        </w:rPr>
        <w:t xml:space="preserve"> Knight</w:t>
      </w:r>
      <w:r w:rsidR="00547A6E" w:rsidRPr="00F86E41">
        <w:rPr>
          <w:b/>
          <w:bCs/>
          <w:smallCaps/>
        </w:rPr>
        <w:t xml:space="preserve"> LLP</w:t>
      </w:r>
      <w:r w:rsidR="0018050C" w:rsidRPr="00F86E41">
        <w:rPr>
          <w:b/>
          <w:bCs/>
          <w:smallCaps/>
        </w:rPr>
        <w:t xml:space="preserve"> </w:t>
      </w:r>
      <w:r w:rsidR="0018050C" w:rsidRPr="00F86E41">
        <w:rPr>
          <w:b/>
          <w:bCs/>
          <w:smallCaps/>
        </w:rPr>
        <w:sym w:font="Symbol" w:char="F07C"/>
      </w:r>
      <w:r w:rsidR="0018050C" w:rsidRPr="00F86E41">
        <w:rPr>
          <w:b/>
          <w:bCs/>
          <w:smallCaps/>
        </w:rPr>
        <w:t xml:space="preserve"> </w:t>
      </w:r>
      <w:r w:rsidR="00892C02">
        <w:rPr>
          <w:i/>
          <w:iCs/>
        </w:rPr>
        <w:t>Public Relations</w:t>
      </w:r>
      <w:r w:rsidR="00C826A9">
        <w:rPr>
          <w:i/>
          <w:iCs/>
        </w:rPr>
        <w:t xml:space="preserve"> | </w:t>
      </w:r>
      <w:r w:rsidR="0018050C" w:rsidRPr="006129D6">
        <w:t>Summer 2019</w:t>
      </w:r>
    </w:p>
    <w:p w14:paraId="10B3EBE5" w14:textId="0A21438D" w:rsidR="000C1845" w:rsidRPr="00F86E41" w:rsidRDefault="000C1845" w:rsidP="0018050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86E41">
        <w:rPr>
          <w:rFonts w:ascii="Times New Roman" w:eastAsia="Times New Roman" w:hAnsi="Times New Roman" w:cs="Times New Roman"/>
        </w:rPr>
        <w:t xml:space="preserve">Maintained </w:t>
      </w:r>
      <w:r w:rsidR="00572B5B">
        <w:rPr>
          <w:rFonts w:ascii="Times New Roman" w:eastAsia="Times New Roman" w:hAnsi="Times New Roman" w:cs="Times New Roman"/>
        </w:rPr>
        <w:t xml:space="preserve">and managed </w:t>
      </w:r>
      <w:r w:rsidRPr="00F86E41">
        <w:rPr>
          <w:rFonts w:ascii="Times New Roman" w:eastAsia="Times New Roman" w:hAnsi="Times New Roman" w:cs="Times New Roman"/>
        </w:rPr>
        <w:t xml:space="preserve">existing and new client relations </w:t>
      </w:r>
      <w:r w:rsidR="00572B5B">
        <w:rPr>
          <w:rFonts w:ascii="Times New Roman" w:eastAsia="Times New Roman" w:hAnsi="Times New Roman" w:cs="Times New Roman"/>
        </w:rPr>
        <w:t>by leading communication programs and events</w:t>
      </w:r>
      <w:r w:rsidR="0018050C" w:rsidRPr="00F86E41">
        <w:rPr>
          <w:rFonts w:ascii="Times New Roman" w:eastAsia="Times New Roman" w:hAnsi="Times New Roman" w:cs="Times New Roman"/>
        </w:rPr>
        <w:t xml:space="preserve">. </w:t>
      </w:r>
      <w:r w:rsidR="000963F9">
        <w:rPr>
          <w:rFonts w:ascii="Times New Roman" w:eastAsia="Times New Roman" w:hAnsi="Times New Roman" w:cs="Times New Roman"/>
        </w:rPr>
        <w:t>Assisted in client negotiations.</w:t>
      </w:r>
      <w:r w:rsidR="0018050C" w:rsidRPr="00F86E41">
        <w:rPr>
          <w:rFonts w:ascii="Times New Roman" w:eastAsia="Times New Roman" w:hAnsi="Times New Roman" w:cs="Times New Roman"/>
        </w:rPr>
        <w:t xml:space="preserve"> </w:t>
      </w:r>
      <w:r w:rsidR="00547A6E" w:rsidRPr="00F86E41">
        <w:rPr>
          <w:rFonts w:ascii="Times New Roman" w:eastAsia="Times New Roman" w:hAnsi="Times New Roman" w:cs="Times New Roman"/>
        </w:rPr>
        <w:t xml:space="preserve">Created </w:t>
      </w:r>
      <w:r w:rsidR="00890F4E">
        <w:rPr>
          <w:rFonts w:ascii="Times New Roman" w:eastAsia="Times New Roman" w:hAnsi="Times New Roman" w:cs="Times New Roman"/>
        </w:rPr>
        <w:t xml:space="preserve">solutions to client-attorney relationship issues, particularly conflicts of interest. Built up reputation and trust of company in current and future clients. </w:t>
      </w:r>
      <w:r w:rsidR="00892C02">
        <w:rPr>
          <w:rFonts w:ascii="Times New Roman" w:eastAsia="Times New Roman" w:hAnsi="Times New Roman" w:cs="Times New Roman"/>
        </w:rPr>
        <w:t xml:space="preserve"> </w:t>
      </w:r>
    </w:p>
    <w:p w14:paraId="1C57A0CD" w14:textId="4C8452CC" w:rsidR="002243CC" w:rsidRPr="00F86E41" w:rsidRDefault="002243CC" w:rsidP="002243CC">
      <w:r w:rsidRPr="00F86E41">
        <w:rPr>
          <w:b/>
          <w:bCs/>
          <w:smallCaps/>
        </w:rPr>
        <w:t xml:space="preserve">The </w:t>
      </w:r>
      <w:proofErr w:type="spellStart"/>
      <w:r w:rsidRPr="00F86E41">
        <w:rPr>
          <w:b/>
          <w:bCs/>
          <w:smallCaps/>
        </w:rPr>
        <w:t>Tulong</w:t>
      </w:r>
      <w:proofErr w:type="spellEnd"/>
      <w:r w:rsidRPr="00F86E41">
        <w:rPr>
          <w:b/>
          <w:bCs/>
          <w:smallCaps/>
        </w:rPr>
        <w:t xml:space="preserve"> Foundation</w:t>
      </w:r>
      <w:r w:rsidR="006129D6">
        <w:rPr>
          <w:b/>
          <w:bCs/>
          <w:smallCaps/>
        </w:rPr>
        <w:t xml:space="preserve"> | </w:t>
      </w:r>
      <w:r w:rsidR="0018050C" w:rsidRPr="00F86E41">
        <w:rPr>
          <w:i/>
          <w:iCs/>
        </w:rPr>
        <w:t>Founder</w:t>
      </w:r>
      <w:r w:rsidR="00C826A9">
        <w:t xml:space="preserve"> | </w:t>
      </w:r>
      <w:r w:rsidR="0018050C" w:rsidRPr="006129D6">
        <w:t>Current President</w:t>
      </w:r>
      <w:r w:rsidR="0018050C" w:rsidRPr="00F86E41">
        <w:rPr>
          <w:i/>
          <w:iCs/>
        </w:rPr>
        <w:t xml:space="preserve"> </w:t>
      </w:r>
    </w:p>
    <w:p w14:paraId="3C4449DC" w14:textId="3E5B28E1" w:rsidR="002243CC" w:rsidRPr="00F86E41" w:rsidRDefault="002243CC" w:rsidP="004777E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86E41">
        <w:rPr>
          <w:rFonts w:ascii="Times New Roman" w:eastAsia="Times New Roman" w:hAnsi="Times New Roman" w:cs="Times New Roman"/>
        </w:rPr>
        <w:t xml:space="preserve">Currently sponsoring over </w:t>
      </w:r>
      <w:r w:rsidR="00890F4E">
        <w:rPr>
          <w:rFonts w:ascii="Times New Roman" w:eastAsia="Times New Roman" w:hAnsi="Times New Roman" w:cs="Times New Roman"/>
        </w:rPr>
        <w:t>50</w:t>
      </w:r>
      <w:r w:rsidRPr="00F86E41">
        <w:rPr>
          <w:rFonts w:ascii="Times New Roman" w:eastAsia="Times New Roman" w:hAnsi="Times New Roman" w:cs="Times New Roman"/>
        </w:rPr>
        <w:t xml:space="preserve"> children, </w:t>
      </w:r>
      <w:r w:rsidR="000C1845" w:rsidRPr="00F86E41">
        <w:rPr>
          <w:rFonts w:ascii="Times New Roman" w:eastAsia="Times New Roman" w:hAnsi="Times New Roman" w:cs="Times New Roman"/>
        </w:rPr>
        <w:t>my</w:t>
      </w:r>
      <w:r w:rsidRPr="00F86E41">
        <w:rPr>
          <w:rFonts w:ascii="Times New Roman" w:eastAsia="Times New Roman" w:hAnsi="Times New Roman" w:cs="Times New Roman"/>
        </w:rPr>
        <w:t xml:space="preserve"> non-profit organization aids children in third world countries to affo</w:t>
      </w:r>
      <w:r w:rsidR="0018050C" w:rsidRPr="00F86E41">
        <w:rPr>
          <w:rFonts w:ascii="Times New Roman" w:eastAsia="Times New Roman" w:hAnsi="Times New Roman" w:cs="Times New Roman"/>
        </w:rPr>
        <w:t xml:space="preserve">rd school tuition and uniforms.  </w:t>
      </w:r>
      <w:r w:rsidRPr="00F86E41">
        <w:rPr>
          <w:rFonts w:ascii="Times New Roman" w:eastAsia="Times New Roman" w:hAnsi="Times New Roman" w:cs="Times New Roman"/>
        </w:rPr>
        <w:t xml:space="preserve">Annual month-long expedition </w:t>
      </w:r>
      <w:r w:rsidR="000C1845" w:rsidRPr="00F86E41">
        <w:rPr>
          <w:rFonts w:ascii="Times New Roman" w:eastAsia="Times New Roman" w:hAnsi="Times New Roman" w:cs="Times New Roman"/>
        </w:rPr>
        <w:t>to host a scholar summit for first generation college students and their families</w:t>
      </w:r>
      <w:r w:rsidR="0018050C" w:rsidRPr="00F86E41">
        <w:rPr>
          <w:rFonts w:ascii="Times New Roman" w:eastAsia="Times New Roman" w:hAnsi="Times New Roman" w:cs="Times New Roman"/>
        </w:rPr>
        <w:t xml:space="preserve">.  </w:t>
      </w:r>
      <w:r w:rsidRPr="00F86E41">
        <w:rPr>
          <w:rFonts w:ascii="Times New Roman" w:eastAsia="Times New Roman" w:hAnsi="Times New Roman" w:cs="Times New Roman"/>
        </w:rPr>
        <w:t>Recognized by the Clinton Foundation and</w:t>
      </w:r>
      <w:r w:rsidR="000C1845" w:rsidRPr="00F86E41">
        <w:rPr>
          <w:rFonts w:ascii="Times New Roman" w:eastAsia="Times New Roman" w:hAnsi="Times New Roman" w:cs="Times New Roman"/>
        </w:rPr>
        <w:t xml:space="preserve"> highlighted in the Dallas Hu</w:t>
      </w:r>
      <w:r w:rsidR="0018050C" w:rsidRPr="00F86E41">
        <w:rPr>
          <w:rFonts w:ascii="Times New Roman" w:eastAsia="Times New Roman" w:hAnsi="Times New Roman" w:cs="Times New Roman"/>
        </w:rPr>
        <w:t xml:space="preserve">man Rights and Holocaust Museum.  </w:t>
      </w:r>
      <w:r w:rsidR="00890F4E">
        <w:rPr>
          <w:rFonts w:ascii="Times New Roman" w:eastAsia="Times New Roman" w:hAnsi="Times New Roman" w:cs="Times New Roman"/>
        </w:rPr>
        <w:t>Wrote, applied for, and won</w:t>
      </w:r>
      <w:r w:rsidRPr="00F86E41">
        <w:rPr>
          <w:rFonts w:ascii="Times New Roman" w:eastAsia="Times New Roman" w:hAnsi="Times New Roman" w:cs="Times New Roman"/>
        </w:rPr>
        <w:t xml:space="preserve"> numerous research grants, including the SMU Human Rights Fellowship</w:t>
      </w:r>
      <w:r w:rsidR="0018050C" w:rsidRPr="00F86E41">
        <w:rPr>
          <w:rFonts w:ascii="Times New Roman" w:eastAsia="Times New Roman" w:hAnsi="Times New Roman" w:cs="Times New Roman"/>
        </w:rPr>
        <w:t>.</w:t>
      </w:r>
      <w:r w:rsidR="00890F4E">
        <w:rPr>
          <w:rFonts w:ascii="Times New Roman" w:eastAsia="Times New Roman" w:hAnsi="Times New Roman" w:cs="Times New Roman"/>
        </w:rPr>
        <w:t xml:space="preserve"> </w:t>
      </w:r>
    </w:p>
    <w:p w14:paraId="6DA0B5CB" w14:textId="37EB1B8F" w:rsidR="002243CC" w:rsidRPr="006129D6" w:rsidRDefault="002243CC" w:rsidP="002243CC">
      <w:pPr>
        <w:rPr>
          <w:rFonts w:eastAsiaTheme="minorEastAsia"/>
        </w:rPr>
      </w:pPr>
      <w:r w:rsidRPr="00F86E41">
        <w:rPr>
          <w:b/>
          <w:smallCaps/>
        </w:rPr>
        <w:t xml:space="preserve">Rep. Sheila Jackson Lee, U.S. House of Representatives </w:t>
      </w:r>
      <w:r w:rsidR="0018050C" w:rsidRPr="00F86E41">
        <w:rPr>
          <w:b/>
          <w:smallCaps/>
        </w:rPr>
        <w:sym w:font="Symbol" w:char="F07C"/>
      </w:r>
      <w:r w:rsidR="0018050C" w:rsidRPr="00F86E41">
        <w:rPr>
          <w:b/>
          <w:smallCaps/>
        </w:rPr>
        <w:t xml:space="preserve"> </w:t>
      </w:r>
      <w:r w:rsidR="00890F4E" w:rsidRPr="00890F4E">
        <w:rPr>
          <w:bCs/>
          <w:i/>
          <w:iCs/>
          <w:smallCaps/>
        </w:rPr>
        <w:t>D.C.</w:t>
      </w:r>
      <w:r w:rsidR="00890F4E">
        <w:rPr>
          <w:b/>
          <w:smallCaps/>
        </w:rPr>
        <w:t xml:space="preserve"> </w:t>
      </w:r>
      <w:r w:rsidR="006129D6" w:rsidRPr="00F86E41">
        <w:rPr>
          <w:i/>
          <w:iCs/>
        </w:rPr>
        <w:t xml:space="preserve">Congressional </w:t>
      </w:r>
      <w:r w:rsidR="00890F4E">
        <w:rPr>
          <w:i/>
          <w:iCs/>
        </w:rPr>
        <w:t>Fellow</w:t>
      </w:r>
      <w:r w:rsidR="00C826A9">
        <w:rPr>
          <w:i/>
          <w:iCs/>
        </w:rPr>
        <w:t xml:space="preserve"> | </w:t>
      </w:r>
      <w:r w:rsidR="006129D6">
        <w:t>201</w:t>
      </w:r>
      <w:r w:rsidR="0019678A">
        <w:t>8</w:t>
      </w:r>
    </w:p>
    <w:p w14:paraId="420A139E" w14:textId="466C35D5" w:rsidR="002243CC" w:rsidRPr="00F86E41" w:rsidRDefault="002243CC" w:rsidP="00547A6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86E41">
        <w:rPr>
          <w:rFonts w:ascii="Times New Roman" w:eastAsia="Times New Roman" w:hAnsi="Times New Roman" w:cs="Times New Roman"/>
        </w:rPr>
        <w:t>Organized press briefings and committee hearings – constructed talking points for the floor</w:t>
      </w:r>
      <w:r w:rsidR="0018050C" w:rsidRPr="00F86E41">
        <w:rPr>
          <w:rFonts w:ascii="Times New Roman" w:eastAsia="Times New Roman" w:hAnsi="Times New Roman" w:cs="Times New Roman"/>
        </w:rPr>
        <w:t>.</w:t>
      </w:r>
      <w:r w:rsidR="000963F9">
        <w:rPr>
          <w:rFonts w:ascii="Times New Roman" w:eastAsia="Times New Roman" w:hAnsi="Times New Roman" w:cs="Times New Roman"/>
        </w:rPr>
        <w:t xml:space="preserve"> Conducted legislative research on incarceration, cyber-bullying, and voter disenfranchisement. </w:t>
      </w:r>
      <w:r w:rsidR="00892C02">
        <w:rPr>
          <w:rFonts w:ascii="Times New Roman" w:eastAsia="Times New Roman" w:hAnsi="Times New Roman" w:cs="Times New Roman"/>
        </w:rPr>
        <w:t xml:space="preserve">Took over </w:t>
      </w:r>
      <w:r w:rsidR="00890F4E">
        <w:rPr>
          <w:rFonts w:ascii="Times New Roman" w:eastAsia="Times New Roman" w:hAnsi="Times New Roman" w:cs="Times New Roman"/>
        </w:rPr>
        <w:t xml:space="preserve">chief </w:t>
      </w:r>
      <w:r w:rsidR="00892C02">
        <w:rPr>
          <w:rFonts w:ascii="Times New Roman" w:eastAsia="Times New Roman" w:hAnsi="Times New Roman" w:cs="Times New Roman"/>
        </w:rPr>
        <w:t xml:space="preserve">press assistant position just one month after starting. Consulted and created social media plan for congressional session. </w:t>
      </w:r>
    </w:p>
    <w:p w14:paraId="587F4D8E" w14:textId="77777777" w:rsidR="002A2D63" w:rsidRPr="00F86E41" w:rsidRDefault="002A2D63" w:rsidP="002243CC">
      <w:pPr>
        <w:pBdr>
          <w:bottom w:val="single" w:sz="4" w:space="1" w:color="auto"/>
        </w:pBdr>
        <w:ind w:left="360"/>
        <w:jc w:val="center"/>
        <w:rPr>
          <w:b/>
          <w:bCs/>
          <w:caps/>
        </w:rPr>
      </w:pPr>
    </w:p>
    <w:p w14:paraId="70235110" w14:textId="6848B736" w:rsidR="00437D1E" w:rsidRPr="00730F66" w:rsidRDefault="00437D1E" w:rsidP="002243CC">
      <w:pPr>
        <w:rPr>
          <w:i/>
          <w:iCs/>
        </w:rPr>
      </w:pPr>
      <w:r>
        <w:t xml:space="preserve"> </w:t>
      </w:r>
    </w:p>
    <w:sectPr w:rsidR="00437D1E" w:rsidRPr="00730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5E92"/>
    <w:multiLevelType w:val="hybridMultilevel"/>
    <w:tmpl w:val="8C0C4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F12"/>
    <w:multiLevelType w:val="hybridMultilevel"/>
    <w:tmpl w:val="59AECFD0"/>
    <w:lvl w:ilvl="0" w:tplc="FC8ADA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9C0"/>
    <w:multiLevelType w:val="hybridMultilevel"/>
    <w:tmpl w:val="D9B2F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490E"/>
    <w:multiLevelType w:val="hybridMultilevel"/>
    <w:tmpl w:val="BE763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68F1"/>
    <w:multiLevelType w:val="hybridMultilevel"/>
    <w:tmpl w:val="4D727A4C"/>
    <w:lvl w:ilvl="0" w:tplc="5D0AD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42B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E5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E3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0C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6A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46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C4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E4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327"/>
    <w:multiLevelType w:val="hybridMultilevel"/>
    <w:tmpl w:val="512C6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445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8F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CF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8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E8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CB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AC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E4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00E8"/>
    <w:multiLevelType w:val="hybridMultilevel"/>
    <w:tmpl w:val="EAA20B2C"/>
    <w:lvl w:ilvl="0" w:tplc="D172A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449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C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49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86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0F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E4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84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864AD"/>
    <w:multiLevelType w:val="hybridMultilevel"/>
    <w:tmpl w:val="D55CD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207B"/>
    <w:multiLevelType w:val="hybridMultilevel"/>
    <w:tmpl w:val="7F5EA57C"/>
    <w:lvl w:ilvl="0" w:tplc="F79A8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F69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66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8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08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09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A6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61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3247"/>
    <w:multiLevelType w:val="hybridMultilevel"/>
    <w:tmpl w:val="32EE1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3F3E"/>
    <w:multiLevelType w:val="hybridMultilevel"/>
    <w:tmpl w:val="BF409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84E2C"/>
    <w:multiLevelType w:val="hybridMultilevel"/>
    <w:tmpl w:val="4BC407D4"/>
    <w:lvl w:ilvl="0" w:tplc="BEFEB5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1762B"/>
    <w:multiLevelType w:val="hybridMultilevel"/>
    <w:tmpl w:val="5B1CBFE6"/>
    <w:lvl w:ilvl="0" w:tplc="8C620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14A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0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64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AF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C0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64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6B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0A8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1613B"/>
    <w:multiLevelType w:val="hybridMultilevel"/>
    <w:tmpl w:val="D58C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85371"/>
    <w:multiLevelType w:val="hybridMultilevel"/>
    <w:tmpl w:val="9A0A1784"/>
    <w:lvl w:ilvl="0" w:tplc="6F941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5D5D"/>
    <w:multiLevelType w:val="hybridMultilevel"/>
    <w:tmpl w:val="7E422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CC"/>
    <w:rsid w:val="00033CF2"/>
    <w:rsid w:val="000963F9"/>
    <w:rsid w:val="000C1845"/>
    <w:rsid w:val="0018050C"/>
    <w:rsid w:val="0019678A"/>
    <w:rsid w:val="002243CC"/>
    <w:rsid w:val="002A2D63"/>
    <w:rsid w:val="002F5B51"/>
    <w:rsid w:val="003F4E69"/>
    <w:rsid w:val="00437D1E"/>
    <w:rsid w:val="004773CE"/>
    <w:rsid w:val="00547A6E"/>
    <w:rsid w:val="00572B5B"/>
    <w:rsid w:val="005B240C"/>
    <w:rsid w:val="006129D6"/>
    <w:rsid w:val="00730F66"/>
    <w:rsid w:val="00890F4E"/>
    <w:rsid w:val="00892C02"/>
    <w:rsid w:val="009B6D1A"/>
    <w:rsid w:val="00AC6FCE"/>
    <w:rsid w:val="00B76911"/>
    <w:rsid w:val="00B87969"/>
    <w:rsid w:val="00BA2940"/>
    <w:rsid w:val="00C76AA2"/>
    <w:rsid w:val="00C826A9"/>
    <w:rsid w:val="00D103EE"/>
    <w:rsid w:val="00E90779"/>
    <w:rsid w:val="00F23FB4"/>
    <w:rsid w:val="00F438AF"/>
    <w:rsid w:val="00F86E41"/>
    <w:rsid w:val="00FD3605"/>
    <w:rsid w:val="5211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08F8"/>
  <w15:chartTrackingRefBased/>
  <w15:docId w15:val="{C06B0A64-66FD-4B65-81F2-9B1027B2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3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0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Karen</dc:creator>
  <cp:keywords/>
  <dc:description/>
  <cp:lastModifiedBy>Bishop, Averie</cp:lastModifiedBy>
  <cp:revision>5</cp:revision>
  <dcterms:created xsi:type="dcterms:W3CDTF">2021-09-15T23:56:00Z</dcterms:created>
  <dcterms:modified xsi:type="dcterms:W3CDTF">2021-10-19T20:04:00Z</dcterms:modified>
</cp:coreProperties>
</file>